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5DACA" w14:textId="77777777" w:rsidR="00BD0624" w:rsidRDefault="00BD0624">
      <w:r w:rsidRPr="00C77C79">
        <w:rPr>
          <w:b/>
          <w:bCs/>
          <w:noProof/>
          <w:sz w:val="24"/>
          <w:szCs w:val="24"/>
        </w:rPr>
        <w:drawing>
          <wp:inline distT="0" distB="0" distL="0" distR="0" wp14:anchorId="5A369DD7" wp14:editId="7C5224E9">
            <wp:extent cx="2494920" cy="501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ing+HealthLogo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2844" cy="523350"/>
                    </a:xfrm>
                    <a:prstGeom prst="rect">
                      <a:avLst/>
                    </a:prstGeom>
                  </pic:spPr>
                </pic:pic>
              </a:graphicData>
            </a:graphic>
          </wp:inline>
        </w:drawing>
      </w:r>
    </w:p>
    <w:p w14:paraId="15F2E4D6" w14:textId="30FE01AF" w:rsidR="00BD0624" w:rsidRDefault="006D05E2">
      <w:pPr>
        <w:rPr>
          <w:rFonts w:ascii="Tahoma" w:hAnsi="Tahoma" w:cs="Tahoma"/>
        </w:rPr>
      </w:pPr>
      <w:r w:rsidRPr="00BD0624">
        <w:rPr>
          <w:rFonts w:ascii="Tahoma" w:hAnsi="Tahoma" w:cs="Tahoma"/>
        </w:rPr>
        <w:t xml:space="preserve">Speaking </w:t>
      </w:r>
      <w:r w:rsidR="009A0764">
        <w:rPr>
          <w:rFonts w:ascii="Tahoma" w:hAnsi="Tahoma" w:cs="Tahoma"/>
        </w:rPr>
        <w:t xml:space="preserve">during the “Public Comment Period” </w:t>
      </w:r>
      <w:r w:rsidRPr="00BD0624">
        <w:rPr>
          <w:rFonts w:ascii="Tahoma" w:hAnsi="Tahoma" w:cs="Tahoma"/>
        </w:rPr>
        <w:t xml:space="preserve">at governmental board meetings is an effective way to show support or state concerns for a local issue. </w:t>
      </w:r>
      <w:r w:rsidR="00BD0624">
        <w:rPr>
          <w:rFonts w:ascii="Tahoma" w:hAnsi="Tahoma" w:cs="Tahoma"/>
        </w:rPr>
        <w:t>Generally, an individual’s comments are kept to three minutes, so it’s ideal to write out or think through what you are going to state beforehand to be impactful as possible.</w:t>
      </w:r>
    </w:p>
    <w:p w14:paraId="1B9372F7" w14:textId="0909EDAB" w:rsidR="005D2EFC" w:rsidRDefault="005D2EFC">
      <w:pPr>
        <w:rPr>
          <w:rFonts w:ascii="Tahoma" w:hAnsi="Tahoma" w:cs="Tahoma"/>
        </w:rPr>
      </w:pPr>
      <w:r>
        <w:rPr>
          <w:rFonts w:ascii="Tahoma" w:hAnsi="Tahoma" w:cs="Tahoma"/>
        </w:rPr>
        <w:t>At times, emotions can swell when speaking directly with public officials or in public meetings. Remember prepare by identifying the main points you would to convey and writing them down to use as a “cheat sheet” in order to keep you on track. Please remember that being polite and showing respect will make a greater impact.</w:t>
      </w:r>
    </w:p>
    <w:p w14:paraId="283FBE45" w14:textId="30733436" w:rsidR="009A0764" w:rsidRDefault="009A0764">
      <w:pPr>
        <w:rPr>
          <w:rFonts w:ascii="Tahoma" w:hAnsi="Tahoma" w:cs="Tahoma"/>
        </w:rPr>
      </w:pPr>
      <w:r w:rsidRPr="00BD0624">
        <w:rPr>
          <w:rFonts w:ascii="Tahoma" w:hAnsi="Tahoma" w:cs="Tahoma"/>
        </w:rPr>
        <w:t xml:space="preserve">Below are links to local government websites </w:t>
      </w:r>
      <w:r>
        <w:rPr>
          <w:rFonts w:ascii="Tahoma" w:hAnsi="Tahoma" w:cs="Tahoma"/>
        </w:rPr>
        <w:t>with</w:t>
      </w:r>
      <w:r w:rsidRPr="00BD0624">
        <w:rPr>
          <w:rFonts w:ascii="Tahoma" w:hAnsi="Tahoma" w:cs="Tahoma"/>
        </w:rPr>
        <w:t xml:space="preserve"> meeting dates, times and agenda.</w:t>
      </w:r>
    </w:p>
    <w:p w14:paraId="58E1824E" w14:textId="14AF7FCE" w:rsidR="006D05E2" w:rsidRPr="00BD0624" w:rsidRDefault="00BD0624">
      <w:pPr>
        <w:rPr>
          <w:rFonts w:ascii="Tahoma" w:hAnsi="Tahoma" w:cs="Tahoma"/>
        </w:rPr>
      </w:pPr>
      <w:r>
        <w:rPr>
          <w:rFonts w:ascii="Tahoma" w:hAnsi="Tahoma" w:cs="Tahoma"/>
        </w:rPr>
        <w:t>Please see the “How to Participate in Virtual Meetings – Salida” for more information.</w:t>
      </w:r>
    </w:p>
    <w:p w14:paraId="6FBF490A" w14:textId="09CC0814" w:rsidR="006D05E2" w:rsidRPr="00BD0624" w:rsidRDefault="006D05E2">
      <w:pPr>
        <w:rPr>
          <w:rFonts w:ascii="Tahoma" w:hAnsi="Tahoma" w:cs="Tahoma"/>
        </w:rPr>
      </w:pPr>
      <w:r w:rsidRPr="00BD0624">
        <w:rPr>
          <w:rFonts w:ascii="Tahoma" w:hAnsi="Tahoma" w:cs="Tahoma"/>
        </w:rPr>
        <w:t xml:space="preserve">Chaffee County: </w:t>
      </w:r>
      <w:hyperlink r:id="rId5" w:history="1">
        <w:r w:rsidRPr="00BD0624">
          <w:rPr>
            <w:rStyle w:val="Hyperlink"/>
            <w:rFonts w:ascii="Tahoma" w:hAnsi="Tahoma" w:cs="Tahoma"/>
          </w:rPr>
          <w:t>http://www.chaffeecounty.org/Commissioners</w:t>
        </w:r>
      </w:hyperlink>
    </w:p>
    <w:p w14:paraId="285EC41D" w14:textId="498433AD" w:rsidR="006D05E2" w:rsidRPr="005D2EFC" w:rsidRDefault="006D05E2">
      <w:pPr>
        <w:rPr>
          <w:rFonts w:ascii="Tahoma" w:hAnsi="Tahoma" w:cs="Tahoma"/>
          <w:lang w:val="es-ES"/>
        </w:rPr>
      </w:pPr>
      <w:r w:rsidRPr="005D2EFC">
        <w:rPr>
          <w:rFonts w:ascii="Tahoma" w:hAnsi="Tahoma" w:cs="Tahoma"/>
          <w:lang w:val="es-ES"/>
        </w:rPr>
        <w:t xml:space="preserve">Buena Vista: </w:t>
      </w:r>
      <w:hyperlink r:id="rId6" w:history="1">
        <w:r w:rsidRPr="005D2EFC">
          <w:rPr>
            <w:rStyle w:val="Hyperlink"/>
            <w:rFonts w:ascii="Tahoma" w:hAnsi="Tahoma" w:cs="Tahoma"/>
            <w:lang w:val="es-ES"/>
          </w:rPr>
          <w:t>http://www.buenavistaco.gov/27/Government</w:t>
        </w:r>
      </w:hyperlink>
    </w:p>
    <w:p w14:paraId="1DA43B8A" w14:textId="6B2593CE" w:rsidR="006D05E2" w:rsidRPr="00BD0624" w:rsidRDefault="006D05E2">
      <w:pPr>
        <w:rPr>
          <w:rFonts w:ascii="Tahoma" w:hAnsi="Tahoma" w:cs="Tahoma"/>
        </w:rPr>
      </w:pPr>
      <w:proofErr w:type="spellStart"/>
      <w:r w:rsidRPr="00BD0624">
        <w:rPr>
          <w:rFonts w:ascii="Tahoma" w:hAnsi="Tahoma" w:cs="Tahoma"/>
        </w:rPr>
        <w:t>Poncha</w:t>
      </w:r>
      <w:proofErr w:type="spellEnd"/>
      <w:r w:rsidRPr="00BD0624">
        <w:rPr>
          <w:rFonts w:ascii="Tahoma" w:hAnsi="Tahoma" w:cs="Tahoma"/>
        </w:rPr>
        <w:t xml:space="preserve"> Springs: </w:t>
      </w:r>
      <w:hyperlink r:id="rId7" w:history="1">
        <w:r w:rsidRPr="00BD0624">
          <w:rPr>
            <w:rStyle w:val="Hyperlink"/>
            <w:rFonts w:ascii="Tahoma" w:hAnsi="Tahoma" w:cs="Tahoma"/>
          </w:rPr>
          <w:t>http://www.ponchaspringscolorado.us/Agendas</w:t>
        </w:r>
      </w:hyperlink>
    </w:p>
    <w:p w14:paraId="77D223D2" w14:textId="1708C89E" w:rsidR="006D05E2" w:rsidRPr="00BD0624" w:rsidRDefault="006D05E2">
      <w:pPr>
        <w:rPr>
          <w:rFonts w:ascii="Tahoma" w:hAnsi="Tahoma" w:cs="Tahoma"/>
          <w:lang w:val="es-ES"/>
        </w:rPr>
      </w:pPr>
      <w:r w:rsidRPr="00BD0624">
        <w:rPr>
          <w:rFonts w:ascii="Tahoma" w:hAnsi="Tahoma" w:cs="Tahoma"/>
          <w:lang w:val="es-ES"/>
        </w:rPr>
        <w:t xml:space="preserve">Salida: </w:t>
      </w:r>
      <w:hyperlink r:id="rId8" w:history="1">
        <w:r w:rsidRPr="00BD0624">
          <w:rPr>
            <w:rStyle w:val="Hyperlink"/>
            <w:rFonts w:ascii="Tahoma" w:hAnsi="Tahoma" w:cs="Tahoma"/>
            <w:lang w:val="es-ES"/>
          </w:rPr>
          <w:t>https://cityofsalida.com/city-government/city-council/</w:t>
        </w:r>
      </w:hyperlink>
    </w:p>
    <w:sectPr w:rsidR="006D05E2" w:rsidRPr="00BD0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E2"/>
    <w:rsid w:val="005D2EFC"/>
    <w:rsid w:val="006D05E2"/>
    <w:rsid w:val="009A0764"/>
    <w:rsid w:val="00BD0624"/>
    <w:rsid w:val="00E9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C743"/>
  <w15:chartTrackingRefBased/>
  <w15:docId w15:val="{320CDA7E-A441-4802-AB44-88BB3D07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5E2"/>
    <w:rPr>
      <w:color w:val="0000FF"/>
      <w:u w:val="single"/>
    </w:rPr>
  </w:style>
  <w:style w:type="character" w:styleId="UnresolvedMention">
    <w:name w:val="Unresolved Mention"/>
    <w:basedOn w:val="DefaultParagraphFont"/>
    <w:uiPriority w:val="99"/>
    <w:semiHidden/>
    <w:unhideWhenUsed/>
    <w:rsid w:val="006D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salida.com/city-government/city-council/" TargetMode="External"/><Relationship Id="rId3" Type="http://schemas.openxmlformats.org/officeDocument/2006/relationships/webSettings" Target="webSettings.xml"/><Relationship Id="rId7" Type="http://schemas.openxmlformats.org/officeDocument/2006/relationships/hyperlink" Target="http://www.ponchaspringscolorado.us/Agend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enavistaco.gov/27/Government" TargetMode="External"/><Relationship Id="rId5" Type="http://schemas.openxmlformats.org/officeDocument/2006/relationships/hyperlink" Target="http://www.chaffeecounty.org/Commissioner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3</cp:revision>
  <dcterms:created xsi:type="dcterms:W3CDTF">2020-06-30T20:34:00Z</dcterms:created>
  <dcterms:modified xsi:type="dcterms:W3CDTF">2020-09-17T01:30:00Z</dcterms:modified>
</cp:coreProperties>
</file>